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829" w:rsidRPr="00143CFE" w:rsidRDefault="003E5829" w:rsidP="008269B3">
      <w:pPr>
        <w:spacing w:after="0" w:line="240" w:lineRule="auto"/>
        <w:jc w:val="center"/>
        <w:rPr>
          <w:rFonts w:cstheme="minorHAnsi"/>
          <w:b/>
          <w:bCs/>
          <w:sz w:val="24"/>
          <w:szCs w:val="22"/>
          <w:u w:val="single"/>
        </w:rPr>
      </w:pPr>
      <w:r w:rsidRPr="00143CFE">
        <w:rPr>
          <w:rFonts w:cstheme="minorHAnsi"/>
          <w:b/>
          <w:bCs/>
          <w:sz w:val="24"/>
          <w:szCs w:val="22"/>
          <w:u w:val="single"/>
        </w:rPr>
        <w:t>Required urgently</w:t>
      </w:r>
    </w:p>
    <w:p w:rsidR="006F21F3" w:rsidRDefault="006F21F3" w:rsidP="003E5829">
      <w:pPr>
        <w:spacing w:after="0" w:line="240" w:lineRule="auto"/>
        <w:rPr>
          <w:rFonts w:cstheme="minorHAnsi"/>
        </w:rPr>
      </w:pPr>
    </w:p>
    <w:p w:rsidR="006F21F3" w:rsidRPr="003E5829" w:rsidRDefault="008269B3" w:rsidP="00D53A43">
      <w:pPr>
        <w:spacing w:after="0" w:line="240" w:lineRule="auto"/>
        <w:ind w:firstLine="720"/>
        <w:rPr>
          <w:rFonts w:cstheme="minorHAnsi"/>
        </w:rPr>
      </w:pPr>
      <w:r>
        <w:rPr>
          <w:rFonts w:cstheme="minorHAnsi"/>
        </w:rPr>
        <w:t>Snehalaya Ahmednagar is</w:t>
      </w:r>
      <w:r w:rsidR="006F21F3">
        <w:rPr>
          <w:rFonts w:cstheme="minorHAnsi"/>
        </w:rPr>
        <w:t xml:space="preserve"> inviting applications for the </w:t>
      </w:r>
      <w:r w:rsidR="006F21F3" w:rsidRPr="008269B3">
        <w:rPr>
          <w:rFonts w:cstheme="minorHAnsi"/>
          <w:b/>
          <w:bCs/>
        </w:rPr>
        <w:t>Business Development Lead</w:t>
      </w:r>
      <w:r>
        <w:rPr>
          <w:rFonts w:cstheme="minorHAnsi"/>
        </w:rPr>
        <w:t xml:space="preserve"> for </w:t>
      </w:r>
      <w:r w:rsidRPr="003E5829">
        <w:rPr>
          <w:rFonts w:cstheme="minorHAnsi"/>
        </w:rPr>
        <w:t>Caring Friends Hospital &amp; Research Center</w:t>
      </w:r>
      <w:r>
        <w:rPr>
          <w:rFonts w:cstheme="minorHAnsi"/>
        </w:rPr>
        <w:t>.</w:t>
      </w:r>
      <w:r w:rsidR="00D36DFE">
        <w:rPr>
          <w:rFonts w:cstheme="minorHAnsi"/>
        </w:rPr>
        <w:t xml:space="preserve"> </w:t>
      </w:r>
    </w:p>
    <w:p w:rsidR="003E5829" w:rsidRPr="003E5829" w:rsidRDefault="003E5829" w:rsidP="003E5829">
      <w:pPr>
        <w:spacing w:after="0" w:line="240" w:lineRule="auto"/>
        <w:rPr>
          <w:rFonts w:cstheme="minorHAnsi"/>
        </w:rPr>
      </w:pPr>
    </w:p>
    <w:p w:rsidR="003E5829" w:rsidRPr="003E5829" w:rsidRDefault="003E5829" w:rsidP="003E5829">
      <w:pPr>
        <w:spacing w:after="0" w:line="240" w:lineRule="auto"/>
        <w:rPr>
          <w:rFonts w:cstheme="minorHAnsi"/>
        </w:rPr>
      </w:pPr>
      <w:r w:rsidRPr="008269B3">
        <w:rPr>
          <w:rFonts w:cstheme="minorHAnsi"/>
          <w:b/>
          <w:bCs/>
        </w:rPr>
        <w:t>Location:</w:t>
      </w:r>
      <w:r w:rsidRPr="003E5829">
        <w:rPr>
          <w:rFonts w:cstheme="minorHAnsi"/>
        </w:rPr>
        <w:t xml:space="preserve"> </w:t>
      </w:r>
      <w:r w:rsidR="008269B3">
        <w:rPr>
          <w:rFonts w:cstheme="minorHAnsi"/>
        </w:rPr>
        <w:t xml:space="preserve"> </w:t>
      </w:r>
      <w:r w:rsidRPr="003E5829">
        <w:rPr>
          <w:rFonts w:cstheme="minorHAnsi"/>
        </w:rPr>
        <w:t>Ahmednagar, Maharashtra</w:t>
      </w:r>
    </w:p>
    <w:p w:rsidR="003E5829" w:rsidRPr="003E5829" w:rsidRDefault="003E5829" w:rsidP="003E5829">
      <w:pPr>
        <w:spacing w:after="0" w:line="240" w:lineRule="auto"/>
        <w:rPr>
          <w:rFonts w:cstheme="minorHAnsi"/>
        </w:rPr>
      </w:pPr>
      <w:bookmarkStart w:id="0" w:name="_GoBack"/>
      <w:bookmarkEnd w:id="0"/>
    </w:p>
    <w:p w:rsidR="003E5829" w:rsidRPr="008269B3" w:rsidRDefault="003E5829" w:rsidP="003E5829">
      <w:pPr>
        <w:spacing w:after="0" w:line="240" w:lineRule="auto"/>
        <w:rPr>
          <w:rFonts w:cstheme="minorHAnsi"/>
          <w:b/>
          <w:bCs/>
        </w:rPr>
      </w:pPr>
      <w:r w:rsidRPr="008269B3">
        <w:rPr>
          <w:rFonts w:cstheme="minorHAnsi"/>
          <w:b/>
          <w:bCs/>
        </w:rPr>
        <w:t>Job Summary:</w:t>
      </w:r>
    </w:p>
    <w:p w:rsidR="003E5829" w:rsidRPr="003E5829" w:rsidRDefault="003E5829" w:rsidP="003E5829">
      <w:pPr>
        <w:spacing w:after="0" w:line="240" w:lineRule="auto"/>
        <w:rPr>
          <w:rFonts w:cstheme="minorHAnsi"/>
        </w:rPr>
      </w:pPr>
    </w:p>
    <w:p w:rsidR="003E5829" w:rsidRPr="003E5829" w:rsidRDefault="003E5829" w:rsidP="00D36DFE">
      <w:pPr>
        <w:spacing w:after="0" w:line="240" w:lineRule="auto"/>
        <w:ind w:firstLine="720"/>
        <w:rPr>
          <w:rFonts w:cstheme="minorHAnsi"/>
        </w:rPr>
      </w:pPr>
      <w:r w:rsidRPr="003E5829">
        <w:rPr>
          <w:rFonts w:cstheme="minorHAnsi"/>
        </w:rPr>
        <w:t>The Business Development Lead is responsible for driving the growth and expansion of the hospital by identifying and pursuing new business opportunities, establishing partnerships and relationships with key stakeholders, and leading the development and implementation of business development strategies.</w:t>
      </w:r>
    </w:p>
    <w:p w:rsidR="003E5829" w:rsidRPr="003E5829" w:rsidRDefault="003E5829" w:rsidP="003E5829">
      <w:pPr>
        <w:spacing w:after="0" w:line="240" w:lineRule="auto"/>
        <w:rPr>
          <w:rFonts w:cstheme="minorHAnsi"/>
        </w:rPr>
      </w:pPr>
    </w:p>
    <w:p w:rsidR="003E5829" w:rsidRPr="00C829D9" w:rsidRDefault="003E5829" w:rsidP="003E5829">
      <w:pPr>
        <w:spacing w:after="0" w:line="240" w:lineRule="auto"/>
        <w:rPr>
          <w:rFonts w:cstheme="minorHAnsi"/>
          <w:b/>
          <w:bCs/>
        </w:rPr>
      </w:pPr>
      <w:r w:rsidRPr="00C829D9">
        <w:rPr>
          <w:rFonts w:cstheme="minorHAnsi"/>
          <w:b/>
          <w:bCs/>
        </w:rPr>
        <w:t>Key Responsibilities:</w:t>
      </w:r>
      <w:r w:rsidR="00C829D9" w:rsidRPr="00C829D9">
        <w:rPr>
          <w:rFonts w:cstheme="minorHAnsi"/>
          <w:b/>
          <w:bCs/>
        </w:rPr>
        <w:t xml:space="preserve"> </w:t>
      </w:r>
    </w:p>
    <w:p w:rsidR="003E5829" w:rsidRPr="003E5829" w:rsidRDefault="003E5829" w:rsidP="003E5829">
      <w:pPr>
        <w:spacing w:after="0" w:line="240" w:lineRule="auto"/>
        <w:rPr>
          <w:rFonts w:cstheme="minorHAnsi"/>
        </w:rPr>
      </w:pPr>
    </w:p>
    <w:p w:rsidR="003E5829" w:rsidRPr="003E5829" w:rsidRDefault="003E5829" w:rsidP="003E5829">
      <w:pPr>
        <w:spacing w:after="0" w:line="240" w:lineRule="auto"/>
        <w:rPr>
          <w:rFonts w:cstheme="minorHAnsi"/>
        </w:rPr>
      </w:pPr>
      <w:r w:rsidRPr="003E5829">
        <w:rPr>
          <w:rFonts w:cstheme="minorHAnsi"/>
        </w:rPr>
        <w:t>●</w:t>
      </w:r>
      <w:r w:rsidRPr="003E5829">
        <w:rPr>
          <w:rFonts w:cstheme="minorHAnsi"/>
        </w:rPr>
        <w:tab/>
        <w:t>Identify and evaluate new business opportunities, including partnerships, collaborations, and acquisition targets</w:t>
      </w:r>
    </w:p>
    <w:p w:rsidR="003E5829" w:rsidRPr="003E5829" w:rsidRDefault="003E5829" w:rsidP="003E5829">
      <w:pPr>
        <w:spacing w:after="0" w:line="240" w:lineRule="auto"/>
        <w:rPr>
          <w:rFonts w:cstheme="minorHAnsi"/>
        </w:rPr>
      </w:pPr>
    </w:p>
    <w:p w:rsidR="003E5829" w:rsidRPr="003E5829" w:rsidRDefault="003E5829" w:rsidP="003E5829">
      <w:pPr>
        <w:spacing w:after="0" w:line="240" w:lineRule="auto"/>
        <w:rPr>
          <w:rFonts w:cstheme="minorHAnsi"/>
        </w:rPr>
      </w:pPr>
      <w:r w:rsidRPr="003E5829">
        <w:rPr>
          <w:rFonts w:cstheme="minorHAnsi"/>
        </w:rPr>
        <w:t>●</w:t>
      </w:r>
      <w:r w:rsidRPr="003E5829">
        <w:rPr>
          <w:rFonts w:cstheme="minorHAnsi"/>
        </w:rPr>
        <w:tab/>
        <w:t>Develop and maintain relationships with key stakeholders, including potential partners, referral sources, and community leaders</w:t>
      </w:r>
    </w:p>
    <w:p w:rsidR="003E5829" w:rsidRPr="003E5829" w:rsidRDefault="003E5829" w:rsidP="003E5829">
      <w:pPr>
        <w:spacing w:after="0" w:line="240" w:lineRule="auto"/>
        <w:rPr>
          <w:rFonts w:cstheme="minorHAnsi"/>
        </w:rPr>
      </w:pPr>
    </w:p>
    <w:p w:rsidR="003E5829" w:rsidRPr="003E5829" w:rsidRDefault="003E5829" w:rsidP="003E5829">
      <w:pPr>
        <w:spacing w:after="0" w:line="240" w:lineRule="auto"/>
        <w:rPr>
          <w:rFonts w:cstheme="minorHAnsi"/>
        </w:rPr>
      </w:pPr>
      <w:r w:rsidRPr="003E5829">
        <w:rPr>
          <w:rFonts w:cstheme="minorHAnsi"/>
        </w:rPr>
        <w:t>●</w:t>
      </w:r>
      <w:r w:rsidRPr="003E5829">
        <w:rPr>
          <w:rFonts w:cstheme="minorHAnsi"/>
        </w:rPr>
        <w:tab/>
        <w:t>Lead the development and implementation of business development strategies, including the creation of marketing materials and campaigns</w:t>
      </w:r>
    </w:p>
    <w:p w:rsidR="003E5829" w:rsidRPr="003E5829" w:rsidRDefault="003E5829" w:rsidP="003E5829">
      <w:pPr>
        <w:spacing w:after="0" w:line="240" w:lineRule="auto"/>
        <w:rPr>
          <w:rFonts w:cstheme="minorHAnsi"/>
        </w:rPr>
      </w:pPr>
    </w:p>
    <w:p w:rsidR="003E5829" w:rsidRPr="003E5829" w:rsidRDefault="003E5829" w:rsidP="003E5829">
      <w:pPr>
        <w:spacing w:after="0" w:line="240" w:lineRule="auto"/>
        <w:rPr>
          <w:rFonts w:cstheme="minorHAnsi"/>
        </w:rPr>
      </w:pPr>
      <w:r w:rsidRPr="003E5829">
        <w:rPr>
          <w:rFonts w:cstheme="minorHAnsi"/>
        </w:rPr>
        <w:t>●</w:t>
      </w:r>
      <w:r w:rsidRPr="003E5829">
        <w:rPr>
          <w:rFonts w:cstheme="minorHAnsi"/>
        </w:rPr>
        <w:tab/>
        <w:t>Negotiate and close deals with new partners and clients</w:t>
      </w:r>
    </w:p>
    <w:p w:rsidR="003E5829" w:rsidRPr="003E5829" w:rsidRDefault="003E5829" w:rsidP="003E5829">
      <w:pPr>
        <w:spacing w:after="0" w:line="240" w:lineRule="auto"/>
        <w:rPr>
          <w:rFonts w:cstheme="minorHAnsi"/>
        </w:rPr>
      </w:pPr>
    </w:p>
    <w:p w:rsidR="003E5829" w:rsidRPr="003E5829" w:rsidRDefault="003E5829" w:rsidP="003E5829">
      <w:pPr>
        <w:spacing w:after="0" w:line="240" w:lineRule="auto"/>
        <w:rPr>
          <w:rFonts w:cstheme="minorHAnsi"/>
        </w:rPr>
      </w:pPr>
      <w:r w:rsidRPr="003E5829">
        <w:rPr>
          <w:rFonts w:cstheme="minorHAnsi"/>
        </w:rPr>
        <w:t>●</w:t>
      </w:r>
      <w:r w:rsidRPr="003E5829">
        <w:rPr>
          <w:rFonts w:cstheme="minorHAnsi"/>
        </w:rPr>
        <w:tab/>
        <w:t>Collaborate with the hospital leadership team to align business development efforts with overall organizational goals and strategies</w:t>
      </w:r>
    </w:p>
    <w:p w:rsidR="003E5829" w:rsidRPr="003E5829" w:rsidRDefault="003E5829" w:rsidP="003E5829">
      <w:pPr>
        <w:spacing w:after="0" w:line="240" w:lineRule="auto"/>
        <w:rPr>
          <w:rFonts w:cstheme="minorHAnsi"/>
        </w:rPr>
      </w:pPr>
    </w:p>
    <w:p w:rsidR="003E5829" w:rsidRPr="003E5829" w:rsidRDefault="003E5829" w:rsidP="003E5829">
      <w:pPr>
        <w:spacing w:after="0" w:line="240" w:lineRule="auto"/>
        <w:rPr>
          <w:rFonts w:cstheme="minorHAnsi"/>
        </w:rPr>
      </w:pPr>
      <w:r w:rsidRPr="003E5829">
        <w:rPr>
          <w:rFonts w:cstheme="minorHAnsi"/>
        </w:rPr>
        <w:t>●</w:t>
      </w:r>
      <w:r w:rsidRPr="003E5829">
        <w:rPr>
          <w:rFonts w:cstheme="minorHAnsi"/>
        </w:rPr>
        <w:tab/>
        <w:t>Monitor and analyze industry trends and competitive landscape to inform business development efforts</w:t>
      </w:r>
    </w:p>
    <w:p w:rsidR="003E5829" w:rsidRPr="003E5829" w:rsidRDefault="003E5829" w:rsidP="003E5829">
      <w:pPr>
        <w:spacing w:after="0" w:line="240" w:lineRule="auto"/>
        <w:rPr>
          <w:rFonts w:cstheme="minorHAnsi"/>
        </w:rPr>
      </w:pPr>
    </w:p>
    <w:p w:rsidR="003E5829" w:rsidRPr="003E5829" w:rsidRDefault="003E5829" w:rsidP="003E5829">
      <w:pPr>
        <w:spacing w:after="0" w:line="240" w:lineRule="auto"/>
        <w:rPr>
          <w:rFonts w:cstheme="minorHAnsi"/>
        </w:rPr>
      </w:pPr>
      <w:r w:rsidRPr="003E5829">
        <w:rPr>
          <w:rFonts w:cstheme="minorHAnsi"/>
        </w:rPr>
        <w:t>●</w:t>
      </w:r>
      <w:r w:rsidRPr="003E5829">
        <w:rPr>
          <w:rFonts w:cstheme="minorHAnsi"/>
        </w:rPr>
        <w:tab/>
        <w:t>Manage budgets and resources related to business development activities</w:t>
      </w:r>
    </w:p>
    <w:p w:rsidR="003E5829" w:rsidRPr="003E5829" w:rsidRDefault="003E5829" w:rsidP="003E5829">
      <w:pPr>
        <w:spacing w:after="0" w:line="240" w:lineRule="auto"/>
        <w:rPr>
          <w:rFonts w:cstheme="minorHAnsi"/>
        </w:rPr>
      </w:pPr>
    </w:p>
    <w:p w:rsidR="003E5829" w:rsidRPr="00C829D9" w:rsidRDefault="003E5829" w:rsidP="003E5829">
      <w:pPr>
        <w:spacing w:after="0" w:line="240" w:lineRule="auto"/>
        <w:rPr>
          <w:rFonts w:cstheme="minorHAnsi"/>
          <w:b/>
          <w:bCs/>
        </w:rPr>
      </w:pPr>
      <w:r w:rsidRPr="00C829D9">
        <w:rPr>
          <w:rFonts w:cstheme="minorHAnsi"/>
          <w:b/>
          <w:bCs/>
        </w:rPr>
        <w:t>Requirements:</w:t>
      </w:r>
    </w:p>
    <w:p w:rsidR="003E5829" w:rsidRPr="003E5829" w:rsidRDefault="003E5829" w:rsidP="003E5829">
      <w:pPr>
        <w:spacing w:after="0" w:line="240" w:lineRule="auto"/>
        <w:rPr>
          <w:rFonts w:cstheme="minorHAnsi"/>
        </w:rPr>
      </w:pPr>
    </w:p>
    <w:p w:rsidR="003E5829" w:rsidRPr="003E5829" w:rsidRDefault="003E5829" w:rsidP="003E5829">
      <w:pPr>
        <w:spacing w:after="0" w:line="240" w:lineRule="auto"/>
        <w:rPr>
          <w:rFonts w:cstheme="minorHAnsi"/>
        </w:rPr>
      </w:pPr>
      <w:r w:rsidRPr="003E5829">
        <w:rPr>
          <w:rFonts w:cstheme="minorHAnsi"/>
        </w:rPr>
        <w:t>●</w:t>
      </w:r>
      <w:r w:rsidRPr="003E5829">
        <w:rPr>
          <w:rFonts w:cstheme="minorHAnsi"/>
        </w:rPr>
        <w:tab/>
        <w:t>Bachelor's degree in business, healthcare administration, or a related field</w:t>
      </w:r>
    </w:p>
    <w:p w:rsidR="003E5829" w:rsidRPr="003E5829" w:rsidRDefault="003E5829" w:rsidP="003E5829">
      <w:pPr>
        <w:spacing w:after="0" w:line="240" w:lineRule="auto"/>
        <w:rPr>
          <w:rFonts w:cstheme="minorHAnsi"/>
        </w:rPr>
      </w:pPr>
    </w:p>
    <w:p w:rsidR="003E5829" w:rsidRPr="003E5829" w:rsidRDefault="003E5829" w:rsidP="003E5829">
      <w:pPr>
        <w:spacing w:after="0" w:line="240" w:lineRule="auto"/>
        <w:rPr>
          <w:rFonts w:cstheme="minorHAnsi"/>
        </w:rPr>
      </w:pPr>
      <w:r w:rsidRPr="003E5829">
        <w:rPr>
          <w:rFonts w:cstheme="minorHAnsi"/>
        </w:rPr>
        <w:t>●</w:t>
      </w:r>
      <w:r w:rsidRPr="003E5829">
        <w:rPr>
          <w:rFonts w:cstheme="minorHAnsi"/>
        </w:rPr>
        <w:tab/>
        <w:t>5+ years of experience in business development, preferably in a hospital or healthcare setting</w:t>
      </w:r>
    </w:p>
    <w:p w:rsidR="003E5829" w:rsidRPr="003E5829" w:rsidRDefault="003E5829" w:rsidP="003E5829">
      <w:pPr>
        <w:spacing w:after="0" w:line="240" w:lineRule="auto"/>
        <w:rPr>
          <w:rFonts w:cstheme="minorHAnsi"/>
        </w:rPr>
      </w:pPr>
    </w:p>
    <w:p w:rsidR="003E5829" w:rsidRPr="003E5829" w:rsidRDefault="003E5829" w:rsidP="003E5829">
      <w:pPr>
        <w:spacing w:after="0" w:line="240" w:lineRule="auto"/>
        <w:rPr>
          <w:rFonts w:cstheme="minorHAnsi"/>
        </w:rPr>
      </w:pPr>
      <w:r w:rsidRPr="003E5829">
        <w:rPr>
          <w:rFonts w:cstheme="minorHAnsi"/>
        </w:rPr>
        <w:t>●</w:t>
      </w:r>
      <w:r w:rsidRPr="003E5829">
        <w:rPr>
          <w:rFonts w:cstheme="minorHAnsi"/>
        </w:rPr>
        <w:tab/>
        <w:t>Strong negotiation and communication skills</w:t>
      </w:r>
    </w:p>
    <w:p w:rsidR="003E5829" w:rsidRPr="003E5829" w:rsidRDefault="003E5829" w:rsidP="003E5829">
      <w:pPr>
        <w:spacing w:after="0" w:line="240" w:lineRule="auto"/>
        <w:rPr>
          <w:rFonts w:cstheme="minorHAnsi"/>
        </w:rPr>
      </w:pPr>
    </w:p>
    <w:p w:rsidR="003E5829" w:rsidRPr="003E5829" w:rsidRDefault="003E5829" w:rsidP="003E5829">
      <w:pPr>
        <w:spacing w:after="0" w:line="240" w:lineRule="auto"/>
        <w:rPr>
          <w:rFonts w:cstheme="minorHAnsi"/>
        </w:rPr>
      </w:pPr>
      <w:r w:rsidRPr="003E5829">
        <w:rPr>
          <w:rFonts w:cstheme="minorHAnsi"/>
        </w:rPr>
        <w:t>●</w:t>
      </w:r>
      <w:r w:rsidRPr="003E5829">
        <w:rPr>
          <w:rFonts w:cstheme="minorHAnsi"/>
        </w:rPr>
        <w:tab/>
        <w:t>Ability to develop and implement strategic plans</w:t>
      </w:r>
    </w:p>
    <w:p w:rsidR="003E5829" w:rsidRPr="003E5829" w:rsidRDefault="003E5829" w:rsidP="003E5829">
      <w:pPr>
        <w:spacing w:after="0" w:line="240" w:lineRule="auto"/>
        <w:rPr>
          <w:rFonts w:cstheme="minorHAnsi"/>
        </w:rPr>
      </w:pPr>
      <w:r w:rsidRPr="003E5829">
        <w:rPr>
          <w:rFonts w:cstheme="minorHAnsi"/>
        </w:rPr>
        <w:t>●</w:t>
      </w:r>
      <w:r w:rsidRPr="003E5829">
        <w:rPr>
          <w:rFonts w:cstheme="minorHAnsi"/>
        </w:rPr>
        <w:tab/>
        <w:t>Demonstrated success in building and maintaining relationships with key stakeholders</w:t>
      </w:r>
    </w:p>
    <w:p w:rsidR="003E5829" w:rsidRPr="003E5829" w:rsidRDefault="003E5829" w:rsidP="003E5829">
      <w:pPr>
        <w:spacing w:after="0" w:line="240" w:lineRule="auto"/>
        <w:rPr>
          <w:rFonts w:cstheme="minorHAnsi"/>
        </w:rPr>
      </w:pPr>
    </w:p>
    <w:p w:rsidR="003E5829" w:rsidRPr="003E5829" w:rsidRDefault="003E5829" w:rsidP="003E5829">
      <w:pPr>
        <w:spacing w:after="0" w:line="240" w:lineRule="auto"/>
        <w:rPr>
          <w:rFonts w:cstheme="minorHAnsi"/>
        </w:rPr>
      </w:pPr>
      <w:r w:rsidRPr="003E5829">
        <w:rPr>
          <w:rFonts w:cstheme="minorHAnsi"/>
        </w:rPr>
        <w:t>●</w:t>
      </w:r>
      <w:r w:rsidRPr="003E5829">
        <w:rPr>
          <w:rFonts w:cstheme="minorHAnsi"/>
        </w:rPr>
        <w:tab/>
        <w:t>Proficiency in Microsoft Office and CRM software</w:t>
      </w:r>
    </w:p>
    <w:p w:rsidR="003E5829" w:rsidRPr="003E5829" w:rsidRDefault="003E5829" w:rsidP="003E5829">
      <w:pPr>
        <w:spacing w:after="0" w:line="240" w:lineRule="auto"/>
        <w:rPr>
          <w:rFonts w:cstheme="minorHAnsi"/>
        </w:rPr>
      </w:pPr>
    </w:p>
    <w:p w:rsidR="003E5829" w:rsidRPr="00C829D9" w:rsidRDefault="003E5829" w:rsidP="003E5829">
      <w:pPr>
        <w:spacing w:after="0" w:line="240" w:lineRule="auto"/>
        <w:rPr>
          <w:rFonts w:cstheme="minorHAnsi"/>
          <w:b/>
          <w:bCs/>
        </w:rPr>
      </w:pPr>
      <w:r w:rsidRPr="00C829D9">
        <w:rPr>
          <w:rFonts w:cstheme="minorHAnsi"/>
          <w:b/>
          <w:bCs/>
        </w:rPr>
        <w:lastRenderedPageBreak/>
        <w:t>Preferred Skills:</w:t>
      </w:r>
    </w:p>
    <w:p w:rsidR="003E5829" w:rsidRPr="003E5829" w:rsidRDefault="003E5829" w:rsidP="003E5829">
      <w:pPr>
        <w:spacing w:after="0" w:line="240" w:lineRule="auto"/>
        <w:rPr>
          <w:rFonts w:cstheme="minorHAnsi"/>
        </w:rPr>
      </w:pPr>
    </w:p>
    <w:p w:rsidR="003E5829" w:rsidRPr="003E5829" w:rsidRDefault="003E5829" w:rsidP="003E5829">
      <w:pPr>
        <w:spacing w:after="0" w:line="240" w:lineRule="auto"/>
        <w:rPr>
          <w:rFonts w:cstheme="minorHAnsi"/>
        </w:rPr>
      </w:pPr>
      <w:r w:rsidRPr="003E5829">
        <w:rPr>
          <w:rFonts w:cstheme="minorHAnsi"/>
        </w:rPr>
        <w:t>●</w:t>
      </w:r>
      <w:r w:rsidRPr="003E5829">
        <w:rPr>
          <w:rFonts w:cstheme="minorHAnsi"/>
        </w:rPr>
        <w:tab/>
        <w:t>MBA or advanced degree in a related field</w:t>
      </w:r>
    </w:p>
    <w:p w:rsidR="003E5829" w:rsidRPr="003E5829" w:rsidRDefault="003E5829" w:rsidP="003E5829">
      <w:pPr>
        <w:spacing w:after="0" w:line="240" w:lineRule="auto"/>
        <w:rPr>
          <w:rFonts w:cstheme="minorHAnsi"/>
        </w:rPr>
      </w:pPr>
    </w:p>
    <w:p w:rsidR="003E5829" w:rsidRPr="003E5829" w:rsidRDefault="003E5829" w:rsidP="003E5829">
      <w:pPr>
        <w:spacing w:after="0" w:line="240" w:lineRule="auto"/>
        <w:rPr>
          <w:rFonts w:cstheme="minorHAnsi"/>
        </w:rPr>
      </w:pPr>
      <w:r w:rsidRPr="003E5829">
        <w:rPr>
          <w:rFonts w:cstheme="minorHAnsi"/>
        </w:rPr>
        <w:t>●</w:t>
      </w:r>
      <w:r w:rsidRPr="003E5829">
        <w:rPr>
          <w:rFonts w:cstheme="minorHAnsi"/>
        </w:rPr>
        <w:tab/>
        <w:t>Experience in market research and analysis</w:t>
      </w:r>
    </w:p>
    <w:p w:rsidR="003E5829" w:rsidRPr="003E5829" w:rsidRDefault="003E5829" w:rsidP="003E5829">
      <w:pPr>
        <w:spacing w:after="0" w:line="240" w:lineRule="auto"/>
        <w:rPr>
          <w:rFonts w:cstheme="minorHAnsi"/>
        </w:rPr>
      </w:pPr>
    </w:p>
    <w:p w:rsidR="003E5829" w:rsidRPr="003E5829" w:rsidRDefault="003E5829" w:rsidP="003E5829">
      <w:pPr>
        <w:spacing w:after="0" w:line="240" w:lineRule="auto"/>
        <w:rPr>
          <w:rFonts w:cstheme="minorHAnsi"/>
        </w:rPr>
      </w:pPr>
      <w:r w:rsidRPr="003E5829">
        <w:rPr>
          <w:rFonts w:cstheme="minorHAnsi"/>
        </w:rPr>
        <w:t>●</w:t>
      </w:r>
      <w:r w:rsidRPr="003E5829">
        <w:rPr>
          <w:rFonts w:cstheme="minorHAnsi"/>
        </w:rPr>
        <w:tab/>
        <w:t>Familiarity with the healthcare industry and regulatory environment</w:t>
      </w:r>
    </w:p>
    <w:p w:rsidR="003E5829" w:rsidRPr="003E5829" w:rsidRDefault="003E5829" w:rsidP="003E5829">
      <w:pPr>
        <w:spacing w:after="0" w:line="240" w:lineRule="auto"/>
        <w:rPr>
          <w:rFonts w:cstheme="minorHAnsi"/>
        </w:rPr>
      </w:pPr>
    </w:p>
    <w:p w:rsidR="003E5829" w:rsidRPr="003E5829" w:rsidRDefault="003E5829" w:rsidP="003E5829">
      <w:pPr>
        <w:spacing w:after="0" w:line="240" w:lineRule="auto"/>
        <w:rPr>
          <w:rFonts w:cstheme="minorHAnsi"/>
        </w:rPr>
      </w:pPr>
      <w:r w:rsidRPr="003E5829">
        <w:rPr>
          <w:rFonts w:cstheme="minorHAnsi"/>
        </w:rPr>
        <w:t>Interested candidates can apply on below email id</w:t>
      </w:r>
    </w:p>
    <w:p w:rsidR="003E5829" w:rsidRPr="003E5829" w:rsidRDefault="003E5829" w:rsidP="003E5829">
      <w:pPr>
        <w:spacing w:after="0" w:line="240" w:lineRule="auto"/>
        <w:rPr>
          <w:rFonts w:cstheme="minorHAnsi"/>
        </w:rPr>
      </w:pPr>
    </w:p>
    <w:p w:rsidR="003E5829" w:rsidRPr="003E5829" w:rsidRDefault="00C829D9" w:rsidP="003E5829">
      <w:pPr>
        <w:spacing w:after="0" w:line="240" w:lineRule="auto"/>
        <w:rPr>
          <w:rFonts w:cstheme="minorHAnsi"/>
        </w:rPr>
      </w:pPr>
      <w:r>
        <w:rPr>
          <w:rFonts w:cstheme="minorHAnsi"/>
        </w:rPr>
        <w:t>h</w:t>
      </w:r>
      <w:r w:rsidR="003E5829" w:rsidRPr="003E5829">
        <w:rPr>
          <w:rFonts w:cstheme="minorHAnsi"/>
        </w:rPr>
        <w:t>rsupport@snehalaya.org</w:t>
      </w:r>
    </w:p>
    <w:p w:rsidR="003E5829" w:rsidRPr="003E5829" w:rsidRDefault="003E5829" w:rsidP="003E5829">
      <w:pPr>
        <w:spacing w:after="0" w:line="240" w:lineRule="auto"/>
        <w:rPr>
          <w:rFonts w:cstheme="minorHAnsi"/>
        </w:rPr>
      </w:pPr>
    </w:p>
    <w:p w:rsidR="003E5829" w:rsidRPr="003E5829" w:rsidRDefault="003E5829" w:rsidP="003E5829">
      <w:pPr>
        <w:spacing w:after="0" w:line="240" w:lineRule="auto"/>
        <w:rPr>
          <w:rFonts w:cstheme="minorHAnsi"/>
        </w:rPr>
      </w:pPr>
      <w:r w:rsidRPr="003E5829">
        <w:rPr>
          <w:rFonts w:cstheme="minorHAnsi"/>
        </w:rPr>
        <w:t>9011637200</w:t>
      </w:r>
    </w:p>
    <w:p w:rsidR="003E5829" w:rsidRPr="003E5829" w:rsidRDefault="003E5829" w:rsidP="003E5829">
      <w:pPr>
        <w:spacing w:after="0" w:line="240" w:lineRule="auto"/>
        <w:rPr>
          <w:rFonts w:cstheme="minorHAnsi"/>
        </w:rPr>
      </w:pPr>
    </w:p>
    <w:p w:rsidR="00933F80" w:rsidRPr="003E5829" w:rsidRDefault="003E5829" w:rsidP="003E5829">
      <w:pPr>
        <w:spacing w:after="0" w:line="240" w:lineRule="auto"/>
        <w:rPr>
          <w:rFonts w:cstheme="minorHAnsi"/>
        </w:rPr>
      </w:pPr>
      <w:r w:rsidRPr="003E5829">
        <w:rPr>
          <w:rFonts w:cstheme="minorHAnsi"/>
        </w:rPr>
        <w:t>9011635200</w:t>
      </w:r>
    </w:p>
    <w:sectPr w:rsidR="00933F80" w:rsidRPr="003E5829" w:rsidSect="00066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Kokila">
    <w:panose1 w:val="020B0604020202020204"/>
    <w:charset w:val="00"/>
    <w:family w:val="swiss"/>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255DF"/>
    <w:rsid w:val="000662B4"/>
    <w:rsid w:val="001255DF"/>
    <w:rsid w:val="00143CFE"/>
    <w:rsid w:val="003E5829"/>
    <w:rsid w:val="003F6CD4"/>
    <w:rsid w:val="00465F28"/>
    <w:rsid w:val="006F21F3"/>
    <w:rsid w:val="00732A7B"/>
    <w:rsid w:val="008269B3"/>
    <w:rsid w:val="009E58A0"/>
    <w:rsid w:val="00C829D9"/>
    <w:rsid w:val="00D36DFE"/>
    <w:rsid w:val="00D53A43"/>
    <w:rsid w:val="00E952C6"/>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DCD3A-9956-4817-BD8D-E3026B4B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mr-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2B4"/>
    <w:rPr>
      <w:rFonts w:cs="Koki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SNEHALAYA</dc:creator>
  <cp:keywords/>
  <dc:description/>
  <cp:lastModifiedBy>SNEHALAYA</cp:lastModifiedBy>
  <cp:revision>10</cp:revision>
  <dcterms:created xsi:type="dcterms:W3CDTF">2023-04-18T16:00:00Z</dcterms:created>
  <dcterms:modified xsi:type="dcterms:W3CDTF">2023-04-18T16:06:00Z</dcterms:modified>
</cp:coreProperties>
</file>